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D049AF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47A7BDCD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9294BCD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04DA14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312EA3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2D6D0C6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6140030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581D7B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676FF530" w14:textId="32AEC477" w:rsidR="005B4BA5" w:rsidRPr="00872465" w:rsidRDefault="00AD3797" w:rsidP="00AF7447">
      <w:pPr>
        <w:spacing w:after="240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AF7447">
        <w:rPr>
          <w:rFonts w:ascii="Verdana" w:hAnsi="Verdana"/>
          <w:b/>
          <w:bCs/>
          <w:sz w:val="18"/>
          <w:szCs w:val="18"/>
        </w:rPr>
        <w:t>„</w:t>
      </w:r>
      <w:r w:rsidR="00AF7447" w:rsidRPr="00AF7447">
        <w:rPr>
          <w:rFonts w:ascii="Verdana" w:hAnsi="Verdana"/>
          <w:b/>
          <w:bCs/>
          <w:sz w:val="18"/>
          <w:szCs w:val="18"/>
        </w:rPr>
        <w:t xml:space="preserve">Nákup 2 ks </w:t>
      </w:r>
      <w:proofErr w:type="spellStart"/>
      <w:r w:rsidR="00AF7447" w:rsidRPr="00AF7447">
        <w:rPr>
          <w:rFonts w:ascii="Verdana" w:hAnsi="Verdana"/>
          <w:b/>
          <w:bCs/>
          <w:sz w:val="18"/>
          <w:szCs w:val="18"/>
        </w:rPr>
        <w:t>mulčovačů</w:t>
      </w:r>
      <w:proofErr w:type="spellEnd"/>
      <w:r w:rsidR="00AF7447" w:rsidRPr="00AF7447">
        <w:rPr>
          <w:rFonts w:ascii="Verdana" w:hAnsi="Verdana"/>
          <w:b/>
          <w:bCs/>
          <w:sz w:val="18"/>
          <w:szCs w:val="18"/>
        </w:rPr>
        <w:t xml:space="preserve"> pro OŘ PHA 2024</w:t>
      </w:r>
      <w:r w:rsidRPr="00AF7447">
        <w:rPr>
          <w:rFonts w:ascii="Verdana" w:hAnsi="Verdana"/>
          <w:b/>
          <w:bCs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4D1E15D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1639C0E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0AA8DA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6A080AF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519894E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6594EAC2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1CFEFEF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7D878E62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546E4B33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647B846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03DBEC" w14:textId="77777777" w:rsidR="00992306" w:rsidRDefault="00992306">
      <w:r>
        <w:separator/>
      </w:r>
    </w:p>
  </w:endnote>
  <w:endnote w:type="continuationSeparator" w:id="0">
    <w:p w14:paraId="47F1224A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FF6BD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D91C41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62D00" w14:textId="3A842D2E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F7447" w:rsidRPr="00AF744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64811D" w14:textId="77777777" w:rsidR="00992306" w:rsidRDefault="00992306">
      <w:r>
        <w:separator/>
      </w:r>
    </w:p>
  </w:footnote>
  <w:footnote w:type="continuationSeparator" w:id="0">
    <w:p w14:paraId="261D855A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85DE906" w14:textId="77777777" w:rsidTr="0045048D">
      <w:trPr>
        <w:trHeight w:val="925"/>
      </w:trPr>
      <w:tc>
        <w:tcPr>
          <w:tcW w:w="5041" w:type="dxa"/>
          <w:vAlign w:val="center"/>
        </w:tcPr>
        <w:p w14:paraId="2C9579B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7D6A1586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9C8A58C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183CD0A" w14:textId="77777777" w:rsidR="0045048D" w:rsidRDefault="0045048D" w:rsidP="001F6978">
          <w:pPr>
            <w:pStyle w:val="Zhlav"/>
            <w:jc w:val="right"/>
          </w:pPr>
        </w:p>
      </w:tc>
    </w:tr>
  </w:tbl>
  <w:p w14:paraId="55C176B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89362274">
    <w:abstractNumId w:val="5"/>
  </w:num>
  <w:num w:numId="2" w16cid:durableId="588545447">
    <w:abstractNumId w:val="1"/>
  </w:num>
  <w:num w:numId="3" w16cid:durableId="612443163">
    <w:abstractNumId w:val="2"/>
  </w:num>
  <w:num w:numId="4" w16cid:durableId="327101763">
    <w:abstractNumId w:val="4"/>
  </w:num>
  <w:num w:numId="5" w16cid:durableId="192885654">
    <w:abstractNumId w:val="0"/>
  </w:num>
  <w:num w:numId="6" w16cid:durableId="1854029728">
    <w:abstractNumId w:val="6"/>
  </w:num>
  <w:num w:numId="7" w16cid:durableId="3896955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4F8F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AF7447"/>
    <w:rsid w:val="00B02F1F"/>
    <w:rsid w:val="00B11C4F"/>
    <w:rsid w:val="00B44579"/>
    <w:rsid w:val="00B47F7D"/>
    <w:rsid w:val="00B564BD"/>
    <w:rsid w:val="00B6462C"/>
    <w:rsid w:val="00B80455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FD06A64"/>
  <w15:docId w15:val="{3416C443-3B5D-4272-B9E0-1597AEE72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B80455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1912</Characters>
  <Application>Microsoft Office Word</Application>
  <DocSecurity>4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2024-09-05T07:39:00Z</dcterms:created>
  <dcterms:modified xsi:type="dcterms:W3CDTF">2024-09-05T07:39:00Z</dcterms:modified>
</cp:coreProperties>
</file>